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E3BBB" w14:textId="55A1EAF0" w:rsidR="00CA2AFC" w:rsidRDefault="00CA2AFC" w:rsidP="008363A7">
      <w:pPr>
        <w:jc w:val="center"/>
        <w:rPr>
          <w:rFonts w:ascii="Times New Roman" w:hAnsi="Times New Roman" w:cs="Times New Roman"/>
          <w:sz w:val="20"/>
          <w:szCs w:val="20"/>
          <w:lang w:val="es-419"/>
        </w:rPr>
      </w:pPr>
      <w:r w:rsidRPr="001A0A7B">
        <w:rPr>
          <w:rFonts w:ascii="Times New Roman" w:hAnsi="Times New Roman" w:cs="Times New Roman"/>
          <w:sz w:val="20"/>
          <w:szCs w:val="20"/>
          <w:lang w:val="es-419"/>
        </w:rPr>
        <w:t>Cuenta regresiva para el territorio de Florida</w:t>
      </w:r>
    </w:p>
    <w:p w14:paraId="17F95D9A" w14:textId="77777777" w:rsidR="008363A7" w:rsidRDefault="008363A7" w:rsidP="008363A7">
      <w:pPr>
        <w:spacing w:line="240" w:lineRule="auto"/>
        <w:rPr>
          <w:rFonts w:ascii="Times New Roman" w:hAnsi="Times New Roman" w:cs="Times New Roman"/>
          <w:sz w:val="20"/>
          <w:szCs w:val="20"/>
          <w:lang w:val="es-419"/>
        </w:rPr>
      </w:pPr>
      <w:r>
        <w:rPr>
          <w:rFonts w:ascii="Times New Roman" w:hAnsi="Times New Roman" w:cs="Times New Roman"/>
          <w:sz w:val="20"/>
          <w:szCs w:val="20"/>
          <w:lang w:val="es-419"/>
        </w:rPr>
        <w:t xml:space="preserve">Traducción por Alejandra </w:t>
      </w:r>
      <w:proofErr w:type="spellStart"/>
      <w:r>
        <w:rPr>
          <w:rFonts w:ascii="Times New Roman" w:hAnsi="Times New Roman" w:cs="Times New Roman"/>
          <w:sz w:val="20"/>
          <w:szCs w:val="20"/>
          <w:lang w:val="es-419"/>
        </w:rPr>
        <w:t>Gutierrez</w:t>
      </w:r>
      <w:proofErr w:type="spellEnd"/>
    </w:p>
    <w:p w14:paraId="2B8CFBFF" w14:textId="6CE333DA"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Hace doscientos años, Florida se convirtió en territorio estadounidense. ¿Qué significó esa revolución para las personas que vivían en Florida en 1821, para los residentes de habla hispana de Pensacola, para los ciudadanos negros libres de St. Augustine, para los inmigrantes de habla inglesa a lo largo del río St. Johns y para los </w:t>
      </w:r>
      <w:r w:rsidR="001A0A7B">
        <w:rPr>
          <w:rFonts w:ascii="Times New Roman" w:hAnsi="Times New Roman" w:cs="Times New Roman"/>
          <w:sz w:val="20"/>
          <w:szCs w:val="20"/>
          <w:lang w:val="es-419"/>
        </w:rPr>
        <w:t>n</w:t>
      </w:r>
      <w:r w:rsidRPr="001A0A7B">
        <w:rPr>
          <w:rFonts w:ascii="Times New Roman" w:hAnsi="Times New Roman" w:cs="Times New Roman"/>
          <w:sz w:val="20"/>
          <w:szCs w:val="20"/>
          <w:lang w:val="es-419"/>
        </w:rPr>
        <w:t xml:space="preserve">ativos americanos en toda la península? ¿Cómo </w:t>
      </w:r>
      <w:r w:rsidR="001A0A7B">
        <w:rPr>
          <w:rFonts w:ascii="Times New Roman" w:hAnsi="Times New Roman" w:cs="Times New Roman"/>
          <w:sz w:val="20"/>
          <w:szCs w:val="20"/>
          <w:lang w:val="es-419"/>
        </w:rPr>
        <w:t>fue redefinido</w:t>
      </w:r>
      <w:r w:rsidRPr="001A0A7B">
        <w:rPr>
          <w:rFonts w:ascii="Times New Roman" w:hAnsi="Times New Roman" w:cs="Times New Roman"/>
          <w:sz w:val="20"/>
          <w:szCs w:val="20"/>
          <w:lang w:val="es-419"/>
        </w:rPr>
        <w:t xml:space="preserve"> el Sueño Americano</w:t>
      </w:r>
      <w:r w:rsidR="001A0A7B">
        <w:rPr>
          <w:rFonts w:ascii="Times New Roman" w:hAnsi="Times New Roman" w:cs="Times New Roman"/>
          <w:sz w:val="20"/>
          <w:szCs w:val="20"/>
          <w:lang w:val="es-419"/>
        </w:rPr>
        <w:t xml:space="preserve"> debido</w:t>
      </w:r>
      <w:r w:rsidRPr="001A0A7B">
        <w:rPr>
          <w:rFonts w:ascii="Times New Roman" w:hAnsi="Times New Roman" w:cs="Times New Roman"/>
          <w:sz w:val="20"/>
          <w:szCs w:val="20"/>
          <w:lang w:val="es-419"/>
        </w:rPr>
        <w:t xml:space="preserve"> </w:t>
      </w:r>
      <w:r w:rsidR="001A0A7B">
        <w:rPr>
          <w:rFonts w:ascii="Times New Roman" w:hAnsi="Times New Roman" w:cs="Times New Roman"/>
          <w:sz w:val="20"/>
          <w:szCs w:val="20"/>
          <w:lang w:val="es-419"/>
        </w:rPr>
        <w:t>a</w:t>
      </w:r>
      <w:r w:rsidRPr="001A0A7B">
        <w:rPr>
          <w:rFonts w:ascii="Times New Roman" w:hAnsi="Times New Roman" w:cs="Times New Roman"/>
          <w:sz w:val="20"/>
          <w:szCs w:val="20"/>
          <w:lang w:val="es-419"/>
        </w:rPr>
        <w:t>l cambio sísmico de Florida de provincia española a posesión estadounidense?</w:t>
      </w:r>
    </w:p>
    <w:p w14:paraId="186600EC" w14:textId="716A0D35" w:rsidR="00CA2AFC" w:rsidRPr="001A0A7B" w:rsidRDefault="00CA2AFC" w:rsidP="00CA2AFC">
      <w:pPr>
        <w:rPr>
          <w:rFonts w:ascii="Times New Roman" w:hAnsi="Times New Roman" w:cs="Times New Roman"/>
          <w:sz w:val="20"/>
          <w:szCs w:val="20"/>
          <w:lang w:val="es-419"/>
        </w:rPr>
      </w:pPr>
      <w:proofErr w:type="spellStart"/>
      <w:r w:rsidRPr="001A0A7B">
        <w:rPr>
          <w:rFonts w:ascii="Times New Roman" w:hAnsi="Times New Roman" w:cs="Times New Roman"/>
          <w:sz w:val="20"/>
          <w:szCs w:val="20"/>
          <w:lang w:val="es-419"/>
        </w:rPr>
        <w:t>Theat</w:t>
      </w:r>
      <w:r w:rsidR="003B282C">
        <w:rPr>
          <w:rFonts w:ascii="Times New Roman" w:hAnsi="Times New Roman" w:cs="Times New Roman"/>
          <w:sz w:val="20"/>
          <w:szCs w:val="20"/>
          <w:lang w:val="es-419"/>
        </w:rPr>
        <w:t>er</w:t>
      </w:r>
      <w:proofErr w:type="spellEnd"/>
      <w:r w:rsidRPr="001A0A7B">
        <w:rPr>
          <w:rFonts w:ascii="Times New Roman" w:hAnsi="Times New Roman" w:cs="Times New Roman"/>
          <w:sz w:val="20"/>
          <w:szCs w:val="20"/>
          <w:lang w:val="es-419"/>
        </w:rPr>
        <w:t xml:space="preserve"> </w:t>
      </w:r>
      <w:proofErr w:type="spellStart"/>
      <w:r w:rsidRPr="001A0A7B">
        <w:rPr>
          <w:rFonts w:ascii="Times New Roman" w:hAnsi="Times New Roman" w:cs="Times New Roman"/>
          <w:sz w:val="20"/>
          <w:szCs w:val="20"/>
          <w:lang w:val="es-419"/>
        </w:rPr>
        <w:t>with</w:t>
      </w:r>
      <w:proofErr w:type="spellEnd"/>
      <w:r w:rsidRPr="001A0A7B">
        <w:rPr>
          <w:rFonts w:ascii="Times New Roman" w:hAnsi="Times New Roman" w:cs="Times New Roman"/>
          <w:sz w:val="20"/>
          <w:szCs w:val="20"/>
          <w:lang w:val="es-419"/>
        </w:rPr>
        <w:t xml:space="preserve"> a </w:t>
      </w:r>
      <w:proofErr w:type="spellStart"/>
      <w:r w:rsidRPr="001A0A7B">
        <w:rPr>
          <w:rFonts w:ascii="Times New Roman" w:hAnsi="Times New Roman" w:cs="Times New Roman"/>
          <w:sz w:val="20"/>
          <w:szCs w:val="20"/>
          <w:lang w:val="es-419"/>
        </w:rPr>
        <w:t>Mission</w:t>
      </w:r>
      <w:proofErr w:type="spellEnd"/>
      <w:r w:rsidRPr="001A0A7B">
        <w:rPr>
          <w:rFonts w:ascii="Times New Roman" w:hAnsi="Times New Roman" w:cs="Times New Roman"/>
          <w:sz w:val="20"/>
          <w:szCs w:val="20"/>
          <w:lang w:val="es-419"/>
        </w:rPr>
        <w:t xml:space="preserve"> (TWAM) lo invita a unirse a una cuenta regresiva internacional, conociendo de cerca y en persona el territorio de Florida paso a paso durante todo el año. En enero, estamos explorando el impacto multicultural y visionario del Tratado que estableció los términos para el cambio de manos de Florida</w:t>
      </w:r>
      <w:r w:rsidR="001A0A7B">
        <w:rPr>
          <w:rFonts w:ascii="Times New Roman" w:hAnsi="Times New Roman" w:cs="Times New Roman"/>
          <w:sz w:val="20"/>
          <w:szCs w:val="20"/>
          <w:lang w:val="es-419"/>
        </w:rPr>
        <w:t>, el cual r</w:t>
      </w:r>
      <w:r w:rsidRPr="001A0A7B">
        <w:rPr>
          <w:rFonts w:ascii="Times New Roman" w:hAnsi="Times New Roman" w:cs="Times New Roman"/>
          <w:sz w:val="20"/>
          <w:szCs w:val="20"/>
          <w:lang w:val="es-419"/>
        </w:rPr>
        <w:t>ecibió el nombre de Tratado Adams-Onís, en honor al Secretario de Estado de Estados Unidos (John Quincy Adams) y al Embajador de España (Luis de Onís), quienes elaboraron sus disposiciones.</w:t>
      </w:r>
    </w:p>
    <w:p w14:paraId="1615800C" w14:textId="65B93139"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Venga a descubrir con nosotros </w:t>
      </w:r>
      <w:r w:rsidR="001A0A7B">
        <w:rPr>
          <w:rFonts w:ascii="Times New Roman" w:hAnsi="Times New Roman" w:cs="Times New Roman"/>
          <w:sz w:val="20"/>
          <w:szCs w:val="20"/>
          <w:lang w:val="es-419"/>
        </w:rPr>
        <w:t>esa</w:t>
      </w:r>
      <w:r w:rsidRPr="001A0A7B">
        <w:rPr>
          <w:rFonts w:ascii="Times New Roman" w:hAnsi="Times New Roman" w:cs="Times New Roman"/>
          <w:sz w:val="20"/>
          <w:szCs w:val="20"/>
          <w:lang w:val="es-419"/>
        </w:rPr>
        <w:t xml:space="preserve"> visión atractiva e inclusiva de Florida que ofrece este </w:t>
      </w:r>
      <w:r w:rsidR="001A0A7B">
        <w:rPr>
          <w:rFonts w:ascii="Times New Roman" w:hAnsi="Times New Roman" w:cs="Times New Roman"/>
          <w:sz w:val="20"/>
          <w:szCs w:val="20"/>
          <w:lang w:val="es-419"/>
        </w:rPr>
        <w:t>t</w:t>
      </w:r>
      <w:r w:rsidRPr="001A0A7B">
        <w:rPr>
          <w:rFonts w:ascii="Times New Roman" w:hAnsi="Times New Roman" w:cs="Times New Roman"/>
          <w:sz w:val="20"/>
          <w:szCs w:val="20"/>
          <w:lang w:val="es-419"/>
        </w:rPr>
        <w:t>ratado, una visión para el futuro de los Estados Unidos que se resume en el Artículo 6:</w:t>
      </w:r>
    </w:p>
    <w:p w14:paraId="4F9DA488" w14:textId="5E4CF329"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“Los </w:t>
      </w:r>
      <w:r w:rsidR="001A0A7B">
        <w:rPr>
          <w:rFonts w:ascii="Times New Roman" w:hAnsi="Times New Roman" w:cs="Times New Roman"/>
          <w:sz w:val="20"/>
          <w:szCs w:val="20"/>
          <w:lang w:val="es-419"/>
        </w:rPr>
        <w:t>h</w:t>
      </w:r>
      <w:r w:rsidRPr="001A0A7B">
        <w:rPr>
          <w:rFonts w:ascii="Times New Roman" w:hAnsi="Times New Roman" w:cs="Times New Roman"/>
          <w:sz w:val="20"/>
          <w:szCs w:val="20"/>
          <w:lang w:val="es-419"/>
        </w:rPr>
        <w:t xml:space="preserve">abitantes de los </w:t>
      </w:r>
      <w:r w:rsidR="001A0A7B">
        <w:rPr>
          <w:rFonts w:ascii="Times New Roman" w:hAnsi="Times New Roman" w:cs="Times New Roman"/>
          <w:sz w:val="20"/>
          <w:szCs w:val="20"/>
          <w:lang w:val="es-419"/>
        </w:rPr>
        <w:t>t</w:t>
      </w:r>
      <w:r w:rsidRPr="001A0A7B">
        <w:rPr>
          <w:rFonts w:ascii="Times New Roman" w:hAnsi="Times New Roman" w:cs="Times New Roman"/>
          <w:sz w:val="20"/>
          <w:szCs w:val="20"/>
          <w:lang w:val="es-419"/>
        </w:rPr>
        <w:t>erritorios que Su Majestad Católica cede a los Estados</w:t>
      </w:r>
      <w:r w:rsidR="003B282C">
        <w:rPr>
          <w:rFonts w:ascii="Times New Roman" w:hAnsi="Times New Roman" w:cs="Times New Roman"/>
          <w:sz w:val="20"/>
          <w:szCs w:val="20"/>
          <w:lang w:val="es-419"/>
        </w:rPr>
        <w:t>-</w:t>
      </w:r>
      <w:r w:rsidRPr="001A0A7B">
        <w:rPr>
          <w:rFonts w:ascii="Times New Roman" w:hAnsi="Times New Roman" w:cs="Times New Roman"/>
          <w:sz w:val="20"/>
          <w:szCs w:val="20"/>
          <w:lang w:val="es-419"/>
        </w:rPr>
        <w:t xml:space="preserve">Unidos por este </w:t>
      </w:r>
      <w:r w:rsidR="001A0A7B">
        <w:rPr>
          <w:rFonts w:ascii="Times New Roman" w:hAnsi="Times New Roman" w:cs="Times New Roman"/>
          <w:sz w:val="20"/>
          <w:szCs w:val="20"/>
          <w:lang w:val="es-419"/>
        </w:rPr>
        <w:t>t</w:t>
      </w:r>
      <w:r w:rsidRPr="001A0A7B">
        <w:rPr>
          <w:rFonts w:ascii="Times New Roman" w:hAnsi="Times New Roman" w:cs="Times New Roman"/>
          <w:sz w:val="20"/>
          <w:szCs w:val="20"/>
          <w:lang w:val="es-419"/>
        </w:rPr>
        <w:t>ratado, serán incorporados a la Unión de los Estados</w:t>
      </w:r>
      <w:r w:rsidR="003B282C">
        <w:rPr>
          <w:rFonts w:ascii="Times New Roman" w:hAnsi="Times New Roman" w:cs="Times New Roman"/>
          <w:sz w:val="20"/>
          <w:szCs w:val="20"/>
          <w:lang w:val="es-419"/>
        </w:rPr>
        <w:t>-</w:t>
      </w:r>
      <w:r w:rsidRPr="001A0A7B">
        <w:rPr>
          <w:rFonts w:ascii="Times New Roman" w:hAnsi="Times New Roman" w:cs="Times New Roman"/>
          <w:sz w:val="20"/>
          <w:szCs w:val="20"/>
          <w:lang w:val="es-419"/>
        </w:rPr>
        <w:t>Unidos, tan pronto como sea compatible con los principios de la Constitución Federal, y admitidos a</w:t>
      </w:r>
      <w:r w:rsidR="001A0A7B">
        <w:rPr>
          <w:rFonts w:ascii="Times New Roman" w:hAnsi="Times New Roman" w:cs="Times New Roman"/>
          <w:sz w:val="20"/>
          <w:szCs w:val="20"/>
          <w:lang w:val="es-419"/>
        </w:rPr>
        <w:t xml:space="preserve">l </w:t>
      </w:r>
      <w:r w:rsidRPr="001A0A7B">
        <w:rPr>
          <w:rFonts w:ascii="Times New Roman" w:hAnsi="Times New Roman" w:cs="Times New Roman"/>
          <w:sz w:val="20"/>
          <w:szCs w:val="20"/>
          <w:lang w:val="es-419"/>
        </w:rPr>
        <w:t>disfrute de todos los privilegios, derechos e inmunidades de los ciudadanos de los Estados</w:t>
      </w:r>
      <w:r w:rsidR="003B282C">
        <w:rPr>
          <w:rFonts w:ascii="Times New Roman" w:hAnsi="Times New Roman" w:cs="Times New Roman"/>
          <w:sz w:val="20"/>
          <w:szCs w:val="20"/>
          <w:lang w:val="es-419"/>
        </w:rPr>
        <w:t>-</w:t>
      </w:r>
      <w:r w:rsidRPr="001A0A7B">
        <w:rPr>
          <w:rFonts w:ascii="Times New Roman" w:hAnsi="Times New Roman" w:cs="Times New Roman"/>
          <w:sz w:val="20"/>
          <w:szCs w:val="20"/>
          <w:lang w:val="es-419"/>
        </w:rPr>
        <w:t>Unidos ".</w:t>
      </w:r>
    </w:p>
    <w:p w14:paraId="24DE7FE8" w14:textId="6B9A545C"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Eso significa que hace doscientos años, todos los negros libres, todos los nativos americanos y todas las personas de ascendencia hispana que vivían en Florida se convirtieron en ciudadanos estadounidenses legalmente reconocidos. El hecho de que Florida se convirtiera en parte de los Estados Unidos hizo que los Estados Unidos fuera oficialmente multicultural.</w:t>
      </w:r>
    </w:p>
    <w:p w14:paraId="01E52F5B" w14:textId="77777777"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¿Cómo nació esta nueva visión de América? En el sitio web de TWAM, www.theaterwithamission.com, encontrará videos cortos, extractos de documentos históricos y guiones dramáticos que le dicen, en sus propias palabras, lo que los arquitectos del Tratado de Florida esperaban lograr.</w:t>
      </w:r>
    </w:p>
    <w:p w14:paraId="1CBCCE39" w14:textId="613CC343"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A través de citas tomadas de sus memorias publicadas, se puede escuchar a Luis de Onís denunciar la opresión estadounidense de los nativos americanos e insistir en que a los nativos de Florida les debe ir mejor. A través de pasajes de su diario escrito a mano (ahora digitalizado por la Sociedad Histórica de Massachusetts), se puede escuchar a John Quincy Adams explicar por qué el día que firmó el Tratado Adams-Onís fue </w:t>
      </w:r>
      <w:r w:rsidR="003B282C">
        <w:rPr>
          <w:rFonts w:ascii="Times New Roman" w:hAnsi="Times New Roman" w:cs="Times New Roman"/>
          <w:sz w:val="20"/>
          <w:szCs w:val="20"/>
          <w:lang w:val="es-419"/>
        </w:rPr>
        <w:t>“</w:t>
      </w:r>
      <w:r w:rsidRPr="001A0A7B">
        <w:rPr>
          <w:rFonts w:ascii="Times New Roman" w:hAnsi="Times New Roman" w:cs="Times New Roman"/>
          <w:sz w:val="20"/>
          <w:szCs w:val="20"/>
          <w:lang w:val="es-419"/>
        </w:rPr>
        <w:t>quizás el día más importante de mi vida</w:t>
      </w:r>
      <w:r w:rsidR="003B282C">
        <w:rPr>
          <w:rFonts w:ascii="Times New Roman" w:hAnsi="Times New Roman" w:cs="Times New Roman"/>
          <w:sz w:val="20"/>
          <w:szCs w:val="20"/>
          <w:lang w:val="es-419"/>
        </w:rPr>
        <w:t>”</w:t>
      </w:r>
      <w:r w:rsidRPr="001A0A7B">
        <w:rPr>
          <w:rFonts w:ascii="Times New Roman" w:hAnsi="Times New Roman" w:cs="Times New Roman"/>
          <w:sz w:val="20"/>
          <w:szCs w:val="20"/>
          <w:lang w:val="es-419"/>
        </w:rPr>
        <w:t>.</w:t>
      </w:r>
    </w:p>
    <w:p w14:paraId="434F92D6" w14:textId="601A581D"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Deje que estos </w:t>
      </w:r>
      <w:r w:rsidR="001A0A7B">
        <w:rPr>
          <w:rFonts w:ascii="Times New Roman" w:hAnsi="Times New Roman" w:cs="Times New Roman"/>
          <w:sz w:val="20"/>
          <w:szCs w:val="20"/>
          <w:lang w:val="es-419"/>
        </w:rPr>
        <w:t>fragmentos le siembren la curiosidad</w:t>
      </w:r>
      <w:r w:rsidRPr="001A0A7B">
        <w:rPr>
          <w:rFonts w:ascii="Times New Roman" w:hAnsi="Times New Roman" w:cs="Times New Roman"/>
          <w:sz w:val="20"/>
          <w:szCs w:val="20"/>
          <w:lang w:val="es-419"/>
        </w:rPr>
        <w:t xml:space="preserve">, porque hay más por venir. En febrero, TWAM organizará un festival virtual Loco </w:t>
      </w:r>
      <w:proofErr w:type="spellStart"/>
      <w:r w:rsidRPr="001A0A7B">
        <w:rPr>
          <w:rFonts w:ascii="Times New Roman" w:hAnsi="Times New Roman" w:cs="Times New Roman"/>
          <w:sz w:val="20"/>
          <w:szCs w:val="20"/>
          <w:lang w:val="es-419"/>
        </w:rPr>
        <w:t>for</w:t>
      </w:r>
      <w:proofErr w:type="spellEnd"/>
      <w:r w:rsidRPr="001A0A7B">
        <w:rPr>
          <w:rFonts w:ascii="Times New Roman" w:hAnsi="Times New Roman" w:cs="Times New Roman"/>
          <w:sz w:val="20"/>
          <w:szCs w:val="20"/>
          <w:lang w:val="es-419"/>
        </w:rPr>
        <w:t xml:space="preserve"> Love, que lo llevará cara a cara con duelos, bailes, cenas y drama del </w:t>
      </w:r>
      <w:r w:rsidR="001A0A7B">
        <w:rPr>
          <w:rFonts w:ascii="Times New Roman" w:hAnsi="Times New Roman" w:cs="Times New Roman"/>
          <w:sz w:val="20"/>
          <w:szCs w:val="20"/>
          <w:lang w:val="es-419"/>
        </w:rPr>
        <w:t>t</w:t>
      </w:r>
      <w:r w:rsidRPr="001A0A7B">
        <w:rPr>
          <w:rFonts w:ascii="Times New Roman" w:hAnsi="Times New Roman" w:cs="Times New Roman"/>
          <w:sz w:val="20"/>
          <w:szCs w:val="20"/>
          <w:lang w:val="es-419"/>
        </w:rPr>
        <w:t xml:space="preserve">erritorio de Florida. Síganos en Facebook, Twitter, Instagram y </w:t>
      </w:r>
      <w:proofErr w:type="spellStart"/>
      <w:r w:rsidRPr="001A0A7B">
        <w:rPr>
          <w:rFonts w:ascii="Times New Roman" w:hAnsi="Times New Roman" w:cs="Times New Roman"/>
          <w:sz w:val="20"/>
          <w:szCs w:val="20"/>
          <w:lang w:val="es-419"/>
        </w:rPr>
        <w:t>Tik</w:t>
      </w:r>
      <w:proofErr w:type="spellEnd"/>
      <w:r w:rsidRPr="001A0A7B">
        <w:rPr>
          <w:rFonts w:ascii="Times New Roman" w:hAnsi="Times New Roman" w:cs="Times New Roman"/>
          <w:sz w:val="20"/>
          <w:szCs w:val="20"/>
          <w:lang w:val="es-419"/>
        </w:rPr>
        <w:t xml:space="preserve"> </w:t>
      </w:r>
      <w:proofErr w:type="spellStart"/>
      <w:r w:rsidRPr="001A0A7B">
        <w:rPr>
          <w:rFonts w:ascii="Times New Roman" w:hAnsi="Times New Roman" w:cs="Times New Roman"/>
          <w:sz w:val="20"/>
          <w:szCs w:val="20"/>
          <w:lang w:val="es-419"/>
        </w:rPr>
        <w:t>Tok</w:t>
      </w:r>
      <w:proofErr w:type="spellEnd"/>
      <w:r w:rsidRPr="001A0A7B">
        <w:rPr>
          <w:rFonts w:ascii="Times New Roman" w:hAnsi="Times New Roman" w:cs="Times New Roman"/>
          <w:sz w:val="20"/>
          <w:szCs w:val="20"/>
          <w:lang w:val="es-419"/>
        </w:rPr>
        <w:t xml:space="preserve"> para conocer las últimas noticias sobre los artistas internacionales que se unirán a TWAM para marcar este desarrollo revolucionario en la historia de los Estados Unidos y los premios que puede ganar </w:t>
      </w:r>
      <w:r w:rsidR="0030300A">
        <w:rPr>
          <w:rFonts w:ascii="Times New Roman" w:hAnsi="Times New Roman" w:cs="Times New Roman"/>
          <w:sz w:val="20"/>
          <w:szCs w:val="20"/>
          <w:lang w:val="es-419"/>
        </w:rPr>
        <w:t>al unirse a esta cuenta regresiva</w:t>
      </w:r>
      <w:r w:rsidRPr="001A0A7B">
        <w:rPr>
          <w:rFonts w:ascii="Times New Roman" w:hAnsi="Times New Roman" w:cs="Times New Roman"/>
          <w:sz w:val="20"/>
          <w:szCs w:val="20"/>
          <w:lang w:val="es-419"/>
        </w:rPr>
        <w:t>.</w:t>
      </w:r>
    </w:p>
    <w:p w14:paraId="5EC0EFF6" w14:textId="77777777" w:rsidR="00CA2AFC" w:rsidRPr="001A0A7B" w:rsidRDefault="00CA2AFC" w:rsidP="00CA2AFC">
      <w:pPr>
        <w:rPr>
          <w:rFonts w:ascii="Times New Roman" w:hAnsi="Times New Roman" w:cs="Times New Roman"/>
          <w:sz w:val="20"/>
          <w:szCs w:val="20"/>
          <w:lang w:val="es-419"/>
        </w:rPr>
      </w:pPr>
    </w:p>
    <w:p w14:paraId="2AC29080" w14:textId="77777777"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foto:</w:t>
      </w:r>
    </w:p>
    <w:p w14:paraId="052E5A11" w14:textId="77777777"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El español se encuentra con el inglés en Florida</w:t>
      </w:r>
    </w:p>
    <w:p w14:paraId="5E41F04D" w14:textId="0988CC82" w:rsidR="00CA2AFC" w:rsidRPr="001A0A7B" w:rsidRDefault="00CA2AFC" w:rsidP="00CA2AFC">
      <w:pPr>
        <w:rPr>
          <w:rFonts w:ascii="Times New Roman" w:hAnsi="Times New Roman" w:cs="Times New Roman"/>
          <w:sz w:val="20"/>
          <w:szCs w:val="20"/>
          <w:lang w:val="es-419"/>
        </w:rPr>
      </w:pPr>
      <w:r w:rsidRPr="001A0A7B">
        <w:rPr>
          <w:rFonts w:ascii="Times New Roman" w:hAnsi="Times New Roman" w:cs="Times New Roman"/>
          <w:sz w:val="20"/>
          <w:szCs w:val="20"/>
          <w:lang w:val="es-419"/>
        </w:rPr>
        <w:t xml:space="preserve">Carolina Mérida (abajo a la izquierda) y Samuel Castellanos (arriba a la izquierda) como </w:t>
      </w:r>
      <w:r w:rsidR="0030300A">
        <w:rPr>
          <w:rFonts w:ascii="Times New Roman" w:hAnsi="Times New Roman" w:cs="Times New Roman"/>
          <w:sz w:val="20"/>
          <w:szCs w:val="20"/>
          <w:lang w:val="es-419"/>
        </w:rPr>
        <w:t xml:space="preserve">el </w:t>
      </w:r>
      <w:r w:rsidRPr="001A0A7B">
        <w:rPr>
          <w:rFonts w:ascii="Times New Roman" w:hAnsi="Times New Roman" w:cs="Times New Roman"/>
          <w:sz w:val="20"/>
          <w:szCs w:val="20"/>
          <w:lang w:val="es-419"/>
        </w:rPr>
        <w:t xml:space="preserve">Embajador Onís y su esposa Cristina; Idy </w:t>
      </w:r>
      <w:proofErr w:type="spellStart"/>
      <w:r w:rsidRPr="001A0A7B">
        <w:rPr>
          <w:rFonts w:ascii="Times New Roman" w:hAnsi="Times New Roman" w:cs="Times New Roman"/>
          <w:sz w:val="20"/>
          <w:szCs w:val="20"/>
          <w:lang w:val="es-419"/>
        </w:rPr>
        <w:t>Codington</w:t>
      </w:r>
      <w:proofErr w:type="spellEnd"/>
      <w:r w:rsidRPr="001A0A7B">
        <w:rPr>
          <w:rFonts w:ascii="Times New Roman" w:hAnsi="Times New Roman" w:cs="Times New Roman"/>
          <w:sz w:val="20"/>
          <w:szCs w:val="20"/>
          <w:lang w:val="es-419"/>
        </w:rPr>
        <w:t xml:space="preserve"> (abajo a la derecha) y Ben Gunter (arriba a la derecha) como John Quincy Adams y Louisa Catherine Adams</w:t>
      </w:r>
    </w:p>
    <w:p w14:paraId="52A150E2" w14:textId="22ACA7AB" w:rsidR="00CA2AFC" w:rsidRPr="00CA2AFC" w:rsidRDefault="00CA2AFC" w:rsidP="00CA2AFC">
      <w:pPr>
        <w:rPr>
          <w:rFonts w:ascii="Times New Roman" w:hAnsi="Times New Roman" w:cs="Times New Roman"/>
          <w:sz w:val="20"/>
          <w:szCs w:val="20"/>
        </w:rPr>
      </w:pPr>
      <w:proofErr w:type="spellStart"/>
      <w:r w:rsidRPr="00CA2AFC">
        <w:rPr>
          <w:rFonts w:ascii="Times New Roman" w:hAnsi="Times New Roman" w:cs="Times New Roman"/>
          <w:sz w:val="20"/>
          <w:szCs w:val="20"/>
        </w:rPr>
        <w:t>Foto</w:t>
      </w:r>
      <w:proofErr w:type="spellEnd"/>
      <w:r w:rsidRPr="00CA2AFC">
        <w:rPr>
          <w:rFonts w:ascii="Times New Roman" w:hAnsi="Times New Roman" w:cs="Times New Roman"/>
          <w:sz w:val="20"/>
          <w:szCs w:val="20"/>
        </w:rPr>
        <w:t xml:space="preserve"> de Sydney </w:t>
      </w:r>
      <w:proofErr w:type="spellStart"/>
      <w:r w:rsidRPr="00CA2AFC">
        <w:rPr>
          <w:rFonts w:ascii="Times New Roman" w:hAnsi="Times New Roman" w:cs="Times New Roman"/>
          <w:sz w:val="20"/>
          <w:szCs w:val="20"/>
        </w:rPr>
        <w:t>Schuhmacher</w:t>
      </w:r>
      <w:proofErr w:type="spellEnd"/>
    </w:p>
    <w:sectPr w:rsidR="00CA2AFC" w:rsidRPr="00CA2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FC"/>
    <w:rsid w:val="001A0A7B"/>
    <w:rsid w:val="0030300A"/>
    <w:rsid w:val="003B282C"/>
    <w:rsid w:val="008363A7"/>
    <w:rsid w:val="00CA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1F45"/>
  <w15:chartTrackingRefBased/>
  <w15:docId w15:val="{D9CCBE4C-3957-4714-8D49-52CA613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Gunter</dc:creator>
  <cp:keywords/>
  <dc:description/>
  <cp:lastModifiedBy>Benjamin Gunter</cp:lastModifiedBy>
  <cp:revision>3</cp:revision>
  <dcterms:created xsi:type="dcterms:W3CDTF">2021-01-05T20:14:00Z</dcterms:created>
  <dcterms:modified xsi:type="dcterms:W3CDTF">2021-01-05T20:15:00Z</dcterms:modified>
</cp:coreProperties>
</file>